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B0" w:rsidRDefault="00F65BB0" w:rsidP="00F65BB0">
      <w:pPr>
        <w:pStyle w:val="NormalnyWeb"/>
      </w:pPr>
      <w:r>
        <w:t> </w:t>
      </w:r>
    </w:p>
    <w:p w:rsidR="00F65BB0" w:rsidRDefault="00F65BB0" w:rsidP="00F65BB0">
      <w:pPr>
        <w:pStyle w:val="NormalnyWeb"/>
      </w:pPr>
      <w:r>
        <w:rPr>
          <w:rStyle w:val="Pogrubienie"/>
        </w:rPr>
        <w:t>Procedura postępowania w przypadku agresywnego zachowania ucznia stwarzającego zagrożenie dla bezpieczeństwa i zdrowia własnego oraz innych</w:t>
      </w:r>
    </w:p>
    <w:p w:rsidR="00F65BB0" w:rsidRDefault="00F65BB0" w:rsidP="00F65BB0">
      <w:pPr>
        <w:pStyle w:val="NormalnyWeb"/>
      </w:pPr>
      <w:r>
        <w:t xml:space="preserve">1.Wychowawca świetlicy zobowiązany jest do interweniowania za każdym razem, gdy zaistnieje sytuacja </w:t>
      </w:r>
      <w:proofErr w:type="spellStart"/>
      <w:r>
        <w:t>zachowań</w:t>
      </w:r>
      <w:proofErr w:type="spellEnd"/>
      <w:r>
        <w:t xml:space="preserve"> agresywnych.</w:t>
      </w:r>
    </w:p>
    <w:p w:rsidR="00F65BB0" w:rsidRDefault="00F65BB0" w:rsidP="00F65BB0">
      <w:pPr>
        <w:pStyle w:val="NormalnyWeb"/>
      </w:pPr>
      <w:r>
        <w:t>Interwencja zachodzi w postaci stanowczej reakcji na zaistniałą sytuację:</w:t>
      </w:r>
    </w:p>
    <w:p w:rsidR="00F65BB0" w:rsidRDefault="00F65BB0" w:rsidP="00F65BB0">
      <w:pPr>
        <w:pStyle w:val="NormalnyWeb"/>
      </w:pPr>
      <w:r>
        <w:t>a) odizolowanie ucznia zachowującego się agresywnie od grupy,</w:t>
      </w:r>
    </w:p>
    <w:p w:rsidR="00F65BB0" w:rsidRDefault="00F65BB0" w:rsidP="00F65BB0">
      <w:pPr>
        <w:pStyle w:val="NormalnyWeb"/>
      </w:pPr>
      <w:r>
        <w:t>b) w razie potrzeby wezwanie pomocy (innego nauczyciela, pedagoga, pielęgniarki),</w:t>
      </w:r>
    </w:p>
    <w:p w:rsidR="00F65BB0" w:rsidRDefault="00F65BB0" w:rsidP="00F65BB0">
      <w:pPr>
        <w:pStyle w:val="NormalnyWeb"/>
      </w:pPr>
      <w:r>
        <w:t>c) udzielenie pomocy ofierze agresji i zabezpieczenie pozostałych uczniów.</w:t>
      </w:r>
    </w:p>
    <w:p w:rsidR="00F65BB0" w:rsidRDefault="00F65BB0" w:rsidP="00F65BB0">
      <w:pPr>
        <w:pStyle w:val="NormalnyWeb"/>
      </w:pPr>
      <w:r>
        <w:t>2.Jeżeli sytuacja tego wymaga, nauczyciel ma prawo przytrzymać agresywne dziecko do momentu jego uspokojenia, powstrzymać rękę lub nogę, którą stara się zadać cios poprzez jej złapanie i zatrzymanie oraz odsunąć dziecko od osób lub przedmiotów, wobec których zachowuje się agresywnie.</w:t>
      </w:r>
    </w:p>
    <w:p w:rsidR="00F65BB0" w:rsidRDefault="00F65BB0" w:rsidP="00F65BB0">
      <w:pPr>
        <w:pStyle w:val="NormalnyWeb"/>
      </w:pPr>
      <w:r>
        <w:t>3.Uczeń zostaje zabrany przez pedagoga, psychologa lub innego nauczyciela do oddzielnego pomieszczenia, celem jego odizolowania go od bodźców i wyciszenia.</w:t>
      </w:r>
    </w:p>
    <w:p w:rsidR="00F65BB0" w:rsidRDefault="00F65BB0" w:rsidP="00F65BB0">
      <w:pPr>
        <w:pStyle w:val="NormalnyWeb"/>
      </w:pPr>
      <w:r>
        <w:t>4.Jeżeli jest to możliwe, nauczyciel podejmuje próbę wyciszenia zachowania agresywnego. W przypadku gdy dziecko nie jest w stanie się wyciszyć, a jego zachowanie nie ulega poprawie bądź eskaluje, nauczyciel telefonicznie kontaktuje się z rodzicami i prosi o natychmiastowy przyjazd do szkoły.</w:t>
      </w:r>
    </w:p>
    <w:p w:rsidR="00F65BB0" w:rsidRDefault="00F65BB0" w:rsidP="00F65BB0">
      <w:pPr>
        <w:pStyle w:val="NormalnyWeb"/>
      </w:pPr>
      <w:r>
        <w:t>5.W sytuacji bardzo agresywnego zachowania dziecka, które eskaluje (napaść fizyczna, niemożność uspokojenia, autoagresja), nauczyciel, oprócz rodziców, zawiadamia również Pogotowie Ratunkowe i (lub) Policję.</w:t>
      </w:r>
    </w:p>
    <w:p w:rsidR="00F65BB0" w:rsidRDefault="00F65BB0" w:rsidP="00F65BB0">
      <w:pPr>
        <w:pStyle w:val="NormalnyWeb"/>
      </w:pPr>
      <w:r>
        <w:t>6.W każdym przypadku zachowania agresywnego, następuje rozmowa z rodzicami ucznia przeprowadzona przez wychowawcę / pedagoga / psychologa / kierownika świetlicy w celu dobrania odpowiednich form pomocy dla dziecka.</w:t>
      </w:r>
    </w:p>
    <w:p w:rsidR="00297F4F" w:rsidRDefault="00297F4F">
      <w:bookmarkStart w:id="0" w:name="_GoBack"/>
      <w:bookmarkEnd w:id="0"/>
    </w:p>
    <w:sectPr w:rsidR="00297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B0"/>
    <w:rsid w:val="00297F4F"/>
    <w:rsid w:val="00F6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5B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5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1</cp:revision>
  <dcterms:created xsi:type="dcterms:W3CDTF">2020-11-18T17:45:00Z</dcterms:created>
  <dcterms:modified xsi:type="dcterms:W3CDTF">2020-11-18T17:46:00Z</dcterms:modified>
</cp:coreProperties>
</file>