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5F" w:rsidRPr="00BB4F5F" w:rsidRDefault="00BB4F5F" w:rsidP="00BB4F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4F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Plastyczna "Wielkanocne kurczaki"</w:t>
      </w:r>
    </w:p>
    <w:p w:rsidR="00BB4F5F" w:rsidRPr="00BB4F5F" w:rsidRDefault="00BB4F5F" w:rsidP="00BB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F5F" w:rsidRPr="00BB4F5F" w:rsidRDefault="00BB4F5F" w:rsidP="00BB4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4F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Materiały: </w:t>
      </w:r>
    </w:p>
    <w:p w:rsidR="00BB4F5F" w:rsidRPr="00BB4F5F" w:rsidRDefault="00BB4F5F" w:rsidP="00BB4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F5F">
        <w:rPr>
          <w:rFonts w:ascii="Times New Roman" w:eastAsia="Times New Roman" w:hAnsi="Times New Roman" w:cs="Times New Roman"/>
          <w:sz w:val="24"/>
          <w:szCs w:val="24"/>
          <w:lang w:eastAsia="pl-PL"/>
        </w:rPr>
        <w:t>– kolorowe kartki, </w:t>
      </w:r>
    </w:p>
    <w:p w:rsidR="00BB4F5F" w:rsidRPr="00BB4F5F" w:rsidRDefault="00BB4F5F" w:rsidP="00BB4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F5F">
        <w:rPr>
          <w:rFonts w:ascii="Times New Roman" w:eastAsia="Times New Roman" w:hAnsi="Times New Roman" w:cs="Times New Roman"/>
          <w:sz w:val="24"/>
          <w:szCs w:val="24"/>
          <w:lang w:eastAsia="pl-PL"/>
        </w:rPr>
        <w:t>– bibuła, </w:t>
      </w:r>
    </w:p>
    <w:p w:rsidR="00BB4F5F" w:rsidRPr="00BB4F5F" w:rsidRDefault="00BB4F5F" w:rsidP="00BB4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F5F">
        <w:rPr>
          <w:rFonts w:ascii="Times New Roman" w:eastAsia="Times New Roman" w:hAnsi="Times New Roman" w:cs="Times New Roman"/>
          <w:sz w:val="24"/>
          <w:szCs w:val="24"/>
          <w:lang w:eastAsia="pl-PL"/>
        </w:rPr>
        <w:t>– klej, </w:t>
      </w:r>
      <w:bookmarkStart w:id="0" w:name="_GoBack"/>
      <w:bookmarkEnd w:id="0"/>
    </w:p>
    <w:p w:rsidR="00BB4F5F" w:rsidRPr="00BB4F5F" w:rsidRDefault="00BB4F5F" w:rsidP="00BB4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F5F">
        <w:rPr>
          <w:rFonts w:ascii="Times New Roman" w:eastAsia="Times New Roman" w:hAnsi="Times New Roman" w:cs="Times New Roman"/>
          <w:sz w:val="24"/>
          <w:szCs w:val="24"/>
          <w:lang w:eastAsia="pl-PL"/>
        </w:rPr>
        <w:t>– nożyczki, </w:t>
      </w:r>
    </w:p>
    <w:p w:rsidR="00BB4F5F" w:rsidRPr="00BB4F5F" w:rsidRDefault="00BB4F5F" w:rsidP="00BB4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F5F">
        <w:rPr>
          <w:rFonts w:ascii="Times New Roman" w:eastAsia="Times New Roman" w:hAnsi="Times New Roman" w:cs="Times New Roman"/>
          <w:sz w:val="24"/>
          <w:szCs w:val="24"/>
          <w:lang w:eastAsia="pl-PL"/>
        </w:rPr>
        <w:t>– korek od wina, </w:t>
      </w:r>
    </w:p>
    <w:p w:rsidR="00BB4F5F" w:rsidRPr="00BB4F5F" w:rsidRDefault="00BB4F5F" w:rsidP="00BB4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F5F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czarna i żółta farba, </w:t>
      </w:r>
    </w:p>
    <w:p w:rsidR="00BB4F5F" w:rsidRPr="00BB4F5F" w:rsidRDefault="00BB4F5F" w:rsidP="00BB4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F5F">
        <w:rPr>
          <w:rFonts w:ascii="Times New Roman" w:eastAsia="Times New Roman" w:hAnsi="Times New Roman" w:cs="Times New Roman"/>
          <w:sz w:val="24"/>
          <w:szCs w:val="24"/>
          <w:lang w:eastAsia="pl-PL"/>
        </w:rPr>
        <w:t>– pędzel, </w:t>
      </w:r>
    </w:p>
    <w:p w:rsidR="00BB4F5F" w:rsidRPr="00BB4F5F" w:rsidRDefault="00BB4F5F" w:rsidP="00BB4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F5F">
        <w:rPr>
          <w:rFonts w:ascii="Times New Roman" w:eastAsia="Times New Roman" w:hAnsi="Times New Roman" w:cs="Times New Roman"/>
          <w:sz w:val="24"/>
          <w:szCs w:val="24"/>
          <w:lang w:eastAsia="pl-PL"/>
        </w:rPr>
        <w:t>– szaszłyk.</w:t>
      </w:r>
    </w:p>
    <w:p w:rsidR="00BB4F5F" w:rsidRPr="00BB4F5F" w:rsidRDefault="00BB4F5F" w:rsidP="00BB4F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4F5F" w:rsidRPr="00BB4F5F" w:rsidRDefault="00BB4F5F" w:rsidP="00BB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F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Wykonanie:</w:t>
      </w:r>
      <w:r w:rsidRPr="00BB4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bibułę tniemy na małe kawałki i te małe kawałki strzępimy. Przyklejamy w różnych miejscach na kartce. Następnie korek maczamy w żółtej farbie i nad bibuła go odciskamy. Cienkim pędzelkiem po obu </w:t>
      </w:r>
      <w:proofErr w:type="spellStart"/>
      <w:r w:rsidRPr="00BB4F5F">
        <w:rPr>
          <w:rFonts w:ascii="Times New Roman" w:eastAsia="Times New Roman" w:hAnsi="Times New Roman" w:cs="Times New Roman"/>
          <w:sz w:val="24"/>
          <w:szCs w:val="24"/>
          <w:lang w:eastAsia="pl-PL"/>
        </w:rPr>
        <w:t>stromach</w:t>
      </w:r>
      <w:proofErr w:type="spellEnd"/>
      <w:r w:rsidRPr="00BB4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odciśniętego korka malujemy skrzydełka. Dzióbek robimy z czerwonej kartki, a oczy szaszłykiem zamoczonym w czarnej farbie. Z kolorowych kartek wycinamy tulipany i przyklejamy.</w:t>
      </w:r>
    </w:p>
    <w:p w:rsidR="00D66095" w:rsidRDefault="00D66095"/>
    <w:sectPr w:rsidR="00D6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5F"/>
    <w:rsid w:val="00BB4F5F"/>
    <w:rsid w:val="00D6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1</cp:revision>
  <dcterms:created xsi:type="dcterms:W3CDTF">2020-03-30T21:18:00Z</dcterms:created>
  <dcterms:modified xsi:type="dcterms:W3CDTF">2020-03-30T21:19:00Z</dcterms:modified>
</cp:coreProperties>
</file>