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6" w:right="0" w:firstLine="0"/>
        <w:jc w:val="left"/>
        <w:rPr>
          <w:b/>
          <w:sz w:val="18"/>
        </w:rPr>
      </w:pPr>
      <w:r>
        <w:rPr>
          <w:b/>
          <w:color w:val="707070"/>
          <w:sz w:val="18"/>
        </w:rPr>
        <w:t>A może chcecie zrobić fontannę?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2"/>
        </w:rPr>
      </w:pPr>
    </w:p>
    <w:p>
      <w:pPr>
        <w:pStyle w:val="BodyText"/>
      </w:pPr>
      <w:r>
        <w:rPr>
          <w:color w:val="707070"/>
        </w:rPr>
        <w:t>Potrzebne będą: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07" w:lineRule="exact"/>
      </w:pPr>
      <w:r>
        <w:rPr>
          <w:color w:val="707070"/>
        </w:rPr>
        <w:t>2 słomki</w:t>
      </w:r>
    </w:p>
    <w:p>
      <w:pPr>
        <w:pStyle w:val="BodyText"/>
        <w:ind w:right="7773"/>
      </w:pPr>
      <w:r>
        <w:rPr>
          <w:color w:val="707070"/>
        </w:rPr>
        <w:t>butelka z wodą taśma klejąca wykałaczka, plastelina, tacka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before="1"/>
        <w:ind w:right="100"/>
      </w:pPr>
      <w:r>
        <w:rPr>
          <w:color w:val="707070"/>
        </w:rPr>
        <w:t>Dwie słomki łączymy ze sobą taśmą, jedną słomkę zaklejamy plasteliną, robimy (w plastelinie) wykałaczką kilka dziurek. Zanurzamy słomki w butelce tak, aby słomki zanurzyły się w wodzie. Wyciągamy słomkę z butelki,</w:t>
      </w:r>
    </w:p>
    <w:p>
      <w:pPr>
        <w:pStyle w:val="BodyText"/>
      </w:pPr>
      <w:r>
        <w:rPr>
          <w:color w:val="707070"/>
        </w:rPr>
        <w:t>zatykamy słomkę bez plasteliny palcem i szybkim ruchem wkładamy tę końcówkę słomki do butelki. Co się zadziało ?</w:t>
      </w:r>
    </w:p>
    <w:p>
      <w:pPr>
        <w:pStyle w:val="BodyText"/>
        <w:spacing w:line="207" w:lineRule="exact"/>
      </w:pPr>
      <w:r>
        <w:rPr>
          <w:color w:val="707070"/>
        </w:rPr>
        <w:t>FONTANNA !</w:t>
      </w:r>
    </w:p>
    <w:p>
      <w:pPr>
        <w:pStyle w:val="BodyText"/>
        <w:spacing w:line="207" w:lineRule="exact"/>
      </w:pPr>
      <w:r>
        <w:rPr>
          <w:color w:val="707070"/>
        </w:rPr>
        <w:t>Miłej zabawy</w:t>
      </w:r>
    </w:p>
    <w:sectPr>
      <w:type w:val="continuous"/>
      <w:pgSz w:w="11910" w:h="16840"/>
      <w:pgMar w:top="1320" w:bottom="280" w:left="13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18"/>
      <w:szCs w:val="18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2020-03-29T16:42:04Z</dcterms:created>
  <dcterms:modified xsi:type="dcterms:W3CDTF">2020-03-29T16:42:04Z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