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77" w:rsidRPr="008C0766" w:rsidRDefault="00197077" w:rsidP="00197077">
      <w:pPr>
        <w:spacing w:line="360" w:lineRule="auto"/>
        <w:ind w:left="35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Warszawa, 13.04.2018</w:t>
      </w:r>
      <w:r w:rsidRPr="008C0766">
        <w:rPr>
          <w:rFonts w:ascii="Arial" w:hAnsi="Arial" w:cs="Arial"/>
          <w:sz w:val="20"/>
          <w:szCs w:val="20"/>
        </w:rPr>
        <w:t xml:space="preserve"> r.</w:t>
      </w:r>
    </w:p>
    <w:p w:rsidR="00197077" w:rsidRDefault="00197077" w:rsidP="00197077">
      <w:pPr>
        <w:spacing w:line="360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ZAPRASZAMY</w:t>
      </w:r>
    </w:p>
    <w:p w:rsidR="00197077" w:rsidRDefault="00197077" w:rsidP="00197077">
      <w:pPr>
        <w:spacing w:line="360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na wakacyjne warsztaty </w:t>
      </w:r>
    </w:p>
    <w:p w:rsidR="00197077" w:rsidRDefault="00197077" w:rsidP="00197077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umiejętności wychowawczych dla Rodziców</w:t>
      </w:r>
    </w:p>
    <w:p w:rsidR="00197077" w:rsidRDefault="00197077" w:rsidP="00197077">
      <w:pPr>
        <w:spacing w:line="360" w:lineRule="auto"/>
        <w:ind w:left="357"/>
        <w:jc w:val="center"/>
        <w:rPr>
          <w:rFonts w:ascii="Arial" w:hAnsi="Arial" w:cs="Arial"/>
          <w:b/>
        </w:rPr>
      </w:pPr>
    </w:p>
    <w:p w:rsidR="00197077" w:rsidRDefault="00197077" w:rsidP="00197077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Cel zajęć</w:t>
      </w:r>
      <w:r>
        <w:rPr>
          <w:rFonts w:ascii="Arial" w:hAnsi="Arial" w:cs="Arial"/>
          <w:shd w:val="clear" w:color="auto" w:fill="FFFFFF"/>
        </w:rPr>
        <w:t>:</w:t>
      </w:r>
    </w:p>
    <w:p w:rsidR="00197077" w:rsidRDefault="00197077" w:rsidP="00197077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97077" w:rsidRDefault="00197077" w:rsidP="00197077">
      <w:pPr>
        <w:numPr>
          <w:ilvl w:val="0"/>
          <w:numId w:val="2"/>
        </w:numPr>
        <w:ind w:right="28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podnoszenie kompetencji rodzicielskich,</w:t>
      </w:r>
    </w:p>
    <w:p w:rsidR="00197077" w:rsidRDefault="00197077" w:rsidP="00197077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wspieranie rodziców w radzeniu sobie w codziennych kontaktach z dziećmi,</w:t>
      </w:r>
    </w:p>
    <w:p w:rsidR="00197077" w:rsidRDefault="00197077" w:rsidP="00197077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nauka umiejętności porozumiewania się, </w:t>
      </w:r>
    </w:p>
    <w:p w:rsidR="00197077" w:rsidRDefault="00197077" w:rsidP="00197077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nauka dialogu i kształtowanie więzi opartych na wzajemnym zaufaniu i szacunku.</w:t>
      </w:r>
    </w:p>
    <w:p w:rsidR="00197077" w:rsidRDefault="00197077" w:rsidP="00197077">
      <w:pPr>
        <w:shd w:val="clear" w:color="auto" w:fill="FFFFFF"/>
        <w:ind w:left="113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97077" w:rsidRDefault="00197077" w:rsidP="00197077">
      <w:pPr>
        <w:shd w:val="clear" w:color="auto" w:fill="FFFFFF"/>
        <w:jc w:val="both"/>
        <w:rPr>
          <w:rFonts w:ascii="Tahoma" w:hAnsi="Tahoma" w:cs="Tahoma"/>
          <w:sz w:val="17"/>
          <w:szCs w:val="17"/>
          <w:shd w:val="clear" w:color="auto" w:fill="FFFFFF"/>
        </w:rPr>
      </w:pPr>
    </w:p>
    <w:p w:rsidR="00197077" w:rsidRDefault="00197077" w:rsidP="00197077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Korzyści dla rodziców: </w:t>
      </w:r>
    </w:p>
    <w:p w:rsidR="00197077" w:rsidRDefault="00197077" w:rsidP="00197077">
      <w:pPr>
        <w:shd w:val="clear" w:color="auto" w:fill="FFFFFF"/>
        <w:rPr>
          <w:rFonts w:ascii="Arial" w:hAnsi="Arial" w:cs="Arial"/>
          <w:b/>
          <w:bCs/>
        </w:rPr>
      </w:pPr>
    </w:p>
    <w:p w:rsidR="00197077" w:rsidRDefault="00197077" w:rsidP="00197077">
      <w:pPr>
        <w:numPr>
          <w:ilvl w:val="0"/>
          <w:numId w:val="1"/>
        </w:numPr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nauka umiejętnego stawiania granic w relacjach z dziećmi,</w:t>
      </w:r>
    </w:p>
    <w:p w:rsidR="00197077" w:rsidRDefault="00197077" w:rsidP="00197077">
      <w:pPr>
        <w:numPr>
          <w:ilvl w:val="0"/>
          <w:numId w:val="1"/>
        </w:numPr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nazywania i rozpoznawania emocji,</w:t>
      </w:r>
    </w:p>
    <w:p w:rsidR="00197077" w:rsidRDefault="00BB582E" w:rsidP="00197077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budowanie</w:t>
      </w:r>
      <w:r w:rsidR="00197077">
        <w:rPr>
          <w:rFonts w:ascii="Arial" w:hAnsi="Arial" w:cs="Arial"/>
          <w:sz w:val="20"/>
          <w:szCs w:val="20"/>
        </w:rPr>
        <w:t xml:space="preserve"> realnego poczucia własnej wartości,</w:t>
      </w:r>
    </w:p>
    <w:p w:rsidR="00197077" w:rsidRDefault="00BB582E" w:rsidP="00197077">
      <w:pPr>
        <w:numPr>
          <w:ilvl w:val="0"/>
          <w:numId w:val="1"/>
        </w:numPr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poprawa</w:t>
      </w:r>
      <w:r w:rsidR="00197077">
        <w:rPr>
          <w:rFonts w:ascii="Arial" w:hAnsi="Arial" w:cs="Arial"/>
          <w:sz w:val="20"/>
          <w:szCs w:val="20"/>
        </w:rPr>
        <w:t xml:space="preserve"> relacji z dzieckiem, w  duchu podmiotowości i dialogu,</w:t>
      </w:r>
    </w:p>
    <w:p w:rsidR="00197077" w:rsidRDefault="00197077" w:rsidP="00197077">
      <w:pPr>
        <w:numPr>
          <w:ilvl w:val="0"/>
          <w:numId w:val="1"/>
        </w:numPr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budowanie więzi między rodzicami i dziećmi,</w:t>
      </w:r>
    </w:p>
    <w:p w:rsidR="00197077" w:rsidRDefault="00BB582E" w:rsidP="00197077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wyrażania</w:t>
      </w:r>
      <w:r w:rsidR="00197077">
        <w:rPr>
          <w:rFonts w:ascii="Arial" w:hAnsi="Arial" w:cs="Arial"/>
          <w:sz w:val="20"/>
          <w:szCs w:val="20"/>
        </w:rPr>
        <w:t xml:space="preserve"> oczekiwań</w:t>
      </w:r>
      <w:r w:rsidR="00DD7BCD">
        <w:rPr>
          <w:rFonts w:ascii="Arial" w:hAnsi="Arial" w:cs="Arial"/>
          <w:sz w:val="20"/>
          <w:szCs w:val="20"/>
        </w:rPr>
        <w:t xml:space="preserve"> i ograniczeń</w:t>
      </w:r>
      <w:r w:rsidR="00197077">
        <w:rPr>
          <w:rFonts w:ascii="Arial" w:hAnsi="Arial" w:cs="Arial"/>
          <w:sz w:val="20"/>
          <w:szCs w:val="20"/>
        </w:rPr>
        <w:t xml:space="preserve"> z szacunkiem dla dziecka, </w:t>
      </w:r>
    </w:p>
    <w:p w:rsidR="00197077" w:rsidRDefault="00197077" w:rsidP="00197077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modyfikowanie niepożądanych zachowań dziecka, </w:t>
      </w:r>
    </w:p>
    <w:p w:rsidR="00197077" w:rsidRDefault="00197077" w:rsidP="00197077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wypracowanie sposobów motywowania dziecka do współdziałania, </w:t>
      </w:r>
    </w:p>
    <w:p w:rsidR="00197077" w:rsidRDefault="00197077" w:rsidP="00197077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procesu usamodzielniania się dziecka,</w:t>
      </w:r>
    </w:p>
    <w:p w:rsidR="00197077" w:rsidRDefault="00197077" w:rsidP="00197077">
      <w:pPr>
        <w:numPr>
          <w:ilvl w:val="0"/>
          <w:numId w:val="1"/>
        </w:numPr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skorzystania z doświadczeń innych rodziców.</w:t>
      </w:r>
    </w:p>
    <w:p w:rsidR="00197077" w:rsidRDefault="00197077" w:rsidP="00197077">
      <w:pPr>
        <w:ind w:right="282"/>
        <w:rPr>
          <w:rFonts w:ascii="Arial" w:hAnsi="Arial" w:cs="Arial"/>
          <w:sz w:val="20"/>
          <w:szCs w:val="20"/>
        </w:rPr>
      </w:pPr>
    </w:p>
    <w:p w:rsidR="00197077" w:rsidRDefault="00197077" w:rsidP="00197077">
      <w:pPr>
        <w:ind w:left="720" w:right="282"/>
        <w:rPr>
          <w:rFonts w:ascii="Arial" w:hAnsi="Arial" w:cs="Arial"/>
          <w:sz w:val="20"/>
          <w:szCs w:val="20"/>
        </w:rPr>
      </w:pPr>
    </w:p>
    <w:p w:rsidR="00197077" w:rsidRDefault="00197077" w:rsidP="0019707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129A">
        <w:rPr>
          <w:rFonts w:ascii="Arial" w:hAnsi="Arial" w:cs="Arial"/>
          <w:b/>
          <w:sz w:val="20"/>
          <w:szCs w:val="20"/>
        </w:rPr>
        <w:t>Program zajęć obejmu</w:t>
      </w:r>
      <w:r>
        <w:rPr>
          <w:rFonts w:ascii="Arial" w:hAnsi="Arial" w:cs="Arial"/>
          <w:b/>
          <w:sz w:val="20"/>
          <w:szCs w:val="20"/>
        </w:rPr>
        <w:t>je 6 spotkań, które będą odbywały</w:t>
      </w:r>
      <w:r w:rsidRPr="00FE129A">
        <w:rPr>
          <w:rFonts w:ascii="Arial" w:hAnsi="Arial" w:cs="Arial"/>
          <w:b/>
          <w:sz w:val="20"/>
          <w:szCs w:val="20"/>
        </w:rPr>
        <w:t xml:space="preserve"> się </w:t>
      </w:r>
      <w:r w:rsidRPr="008C0766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 wtorki i czwartki  w godzinach 16</w:t>
      </w:r>
      <w:r w:rsidRPr="008C07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8C0766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,</w:t>
      </w:r>
    </w:p>
    <w:p w:rsidR="00197077" w:rsidRPr="001252DE" w:rsidRDefault="00197077" w:rsidP="0019707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E129A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następujących </w:t>
      </w:r>
      <w:r w:rsidRPr="00FE129A">
        <w:rPr>
          <w:rFonts w:ascii="Arial" w:hAnsi="Arial" w:cs="Arial"/>
          <w:b/>
          <w:sz w:val="20"/>
          <w:szCs w:val="20"/>
        </w:rPr>
        <w:t>terminach: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129A">
        <w:rPr>
          <w:rFonts w:ascii="Arial" w:hAnsi="Arial" w:cs="Arial"/>
          <w:b/>
          <w:sz w:val="20"/>
          <w:szCs w:val="20"/>
          <w:u w:val="single"/>
        </w:rPr>
        <w:t>10.07.2018, 12.07.2018, 17.07.2018, 19.07.2018, 24.07.2018,26.07.2018.</w:t>
      </w:r>
    </w:p>
    <w:p w:rsidR="00197077" w:rsidRPr="00FE129A" w:rsidRDefault="00197077" w:rsidP="0019707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7077" w:rsidRDefault="00197077" w:rsidP="0019707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zainteresowane prosimy o kontakt telefoniczny z Poradnią OPTA, tel. 22 826-39-16, </w:t>
      </w:r>
      <w:r>
        <w:rPr>
          <w:rFonts w:ascii="Arial" w:hAnsi="Arial" w:cs="Arial"/>
          <w:b/>
          <w:sz w:val="20"/>
          <w:szCs w:val="20"/>
          <w:lang w:val="de-DE"/>
        </w:rPr>
        <w:t>506-399-683</w:t>
      </w:r>
    </w:p>
    <w:p w:rsidR="00197077" w:rsidRDefault="00197077" w:rsidP="0019707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077" w:rsidRDefault="00197077" w:rsidP="0019707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Serdecznie zapraszamy na konsultacje przed rozpoczęciem warsztatu, pierwszeństwo mają osoby z listy oczekujących.</w:t>
      </w:r>
    </w:p>
    <w:p w:rsidR="00197077" w:rsidRDefault="00197077" w:rsidP="00197077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077" w:rsidRPr="00FE129A" w:rsidRDefault="00197077" w:rsidP="0019707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FE129A">
        <w:rPr>
          <w:rFonts w:ascii="Arial" w:hAnsi="Arial" w:cs="Arial"/>
          <w:b/>
          <w:sz w:val="20"/>
          <w:szCs w:val="20"/>
        </w:rPr>
        <w:t>Prowadzący warsztaty:</w:t>
      </w:r>
    </w:p>
    <w:p w:rsidR="00197077" w:rsidRDefault="00197077" w:rsidP="00197077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Świć – psycholog</w:t>
      </w:r>
    </w:p>
    <w:p w:rsidR="00197077" w:rsidRDefault="00197077" w:rsidP="00197077">
      <w:pPr>
        <w:keepNext/>
        <w:rPr>
          <w:rFonts w:ascii="Arial" w:hAnsi="Arial" w:cs="Arial"/>
          <w:sz w:val="20"/>
          <w:szCs w:val="20"/>
        </w:rPr>
      </w:pPr>
    </w:p>
    <w:p w:rsidR="00197077" w:rsidRDefault="00197077" w:rsidP="00197077">
      <w:pPr>
        <w:keepNext/>
        <w:rPr>
          <w:rFonts w:ascii="Calibri" w:hAnsi="Calibri" w:cs="Calibri"/>
          <w:sz w:val="32"/>
          <w:szCs w:val="28"/>
        </w:rPr>
      </w:pPr>
      <w:r>
        <w:rPr>
          <w:rFonts w:ascii="Arial" w:hAnsi="Arial" w:cs="Arial"/>
          <w:sz w:val="20"/>
          <w:szCs w:val="20"/>
        </w:rPr>
        <w:t xml:space="preserve">Ewa Borek – psycholog   </w:t>
      </w:r>
    </w:p>
    <w:p w:rsidR="00197077" w:rsidRDefault="00197077" w:rsidP="00197077">
      <w:pPr>
        <w:jc w:val="center"/>
      </w:pPr>
    </w:p>
    <w:p w:rsidR="00236B31" w:rsidRDefault="00236B31"/>
    <w:sectPr w:rsidR="00236B31" w:rsidSect="004B58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5" w:rsidRDefault="00640C65" w:rsidP="004B5801">
      <w:r>
        <w:separator/>
      </w:r>
    </w:p>
  </w:endnote>
  <w:endnote w:type="continuationSeparator" w:id="0">
    <w:p w:rsidR="00640C65" w:rsidRDefault="00640C65" w:rsidP="004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79" w:rsidRDefault="00640C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79" w:rsidRDefault="00640C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79" w:rsidRDefault="00640C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5" w:rsidRDefault="00640C65" w:rsidP="004B5801">
      <w:r>
        <w:separator/>
      </w:r>
    </w:p>
  </w:footnote>
  <w:footnote w:type="continuationSeparator" w:id="0">
    <w:p w:rsidR="00640C65" w:rsidRDefault="00640C65" w:rsidP="004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79" w:rsidRDefault="00B14851">
    <w:pPr>
      <w:ind w:firstLine="708"/>
      <w:jc w:val="center"/>
      <w:rPr>
        <w:rFonts w:ascii="Calibri" w:hAnsi="Calibri" w:cs="Calibri"/>
        <w:sz w:val="22"/>
        <w:szCs w:val="22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-38735</wp:posOffset>
          </wp:positionV>
          <wp:extent cx="1033780" cy="103378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337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077">
      <w:rPr>
        <w:rFonts w:ascii="Calibri" w:hAnsi="Calibri" w:cs="Calibri"/>
        <w:sz w:val="22"/>
        <w:szCs w:val="22"/>
      </w:rPr>
      <w:t>SPECJALISTYCZNA PORADNIA</w:t>
    </w:r>
  </w:p>
  <w:p w:rsidR="00570E79" w:rsidRDefault="00197077">
    <w:pPr>
      <w:ind w:firstLine="708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PROFILAKTYCZNO-TERAPEUTYCZNA</w:t>
    </w:r>
  </w:p>
  <w:p w:rsidR="00570E79" w:rsidRDefault="00197077">
    <w:pPr>
      <w:ind w:firstLine="708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>DLA DZIECI I MŁODZIEŻY</w:t>
    </w:r>
  </w:p>
  <w:p w:rsidR="00570E79" w:rsidRDefault="00197077">
    <w:pPr>
      <w:ind w:firstLine="708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sz w:val="22"/>
        <w:szCs w:val="22"/>
      </w:rPr>
      <w:t>„OPTA”</w:t>
    </w:r>
  </w:p>
  <w:p w:rsidR="00570E79" w:rsidRDefault="00197077">
    <w:pPr>
      <w:ind w:firstLine="708"/>
      <w:jc w:val="center"/>
      <w:rPr>
        <w:rFonts w:ascii="Calibri" w:hAnsi="Calibri" w:cs="Calibri"/>
        <w:sz w:val="18"/>
        <w:szCs w:val="18"/>
        <w:lang w:val="de-DE"/>
      </w:rPr>
    </w:pPr>
    <w:r>
      <w:rPr>
        <w:rFonts w:ascii="Calibri" w:hAnsi="Calibri" w:cs="Calibri"/>
        <w:sz w:val="22"/>
        <w:szCs w:val="22"/>
      </w:rPr>
      <w:t>02-520 Warszawa, ul. Wiśniowa 56</w:t>
    </w:r>
  </w:p>
  <w:p w:rsidR="00570E79" w:rsidRDefault="00197077">
    <w:pPr>
      <w:ind w:firstLine="708"/>
      <w:jc w:val="center"/>
    </w:pPr>
    <w:r>
      <w:rPr>
        <w:rFonts w:ascii="Calibri" w:hAnsi="Calibri" w:cs="Calibri"/>
        <w:sz w:val="18"/>
        <w:szCs w:val="18"/>
        <w:lang w:val="de-DE"/>
      </w:rPr>
      <w:t>tel./faks:  22 826-39-16;</w:t>
    </w:r>
    <w:r>
      <w:rPr>
        <w:rStyle w:val="Hipercze"/>
        <w:rFonts w:ascii="Calibri" w:hAnsi="Calibri" w:cs="Calibri"/>
        <w:sz w:val="18"/>
        <w:szCs w:val="18"/>
        <w:lang w:val="de-DE"/>
      </w:rPr>
      <w:t xml:space="preserve">  kom. </w:t>
    </w:r>
    <w:r>
      <w:rPr>
        <w:rFonts w:ascii="Calibri" w:hAnsi="Calibri" w:cs="Calibri"/>
        <w:sz w:val="18"/>
        <w:szCs w:val="18"/>
        <w:lang w:val="de-DE"/>
      </w:rPr>
      <w:t>506-399-683;  email:</w:t>
    </w:r>
    <w:r>
      <w:rPr>
        <w:rStyle w:val="Pogrubienie"/>
        <w:rFonts w:ascii="Calibri" w:hAnsi="Calibri" w:cs="Calibri"/>
        <w:color w:val="1A4406"/>
        <w:sz w:val="18"/>
        <w:szCs w:val="18"/>
        <w:lang w:val="de-DE"/>
      </w:rPr>
      <w:t> </w:t>
    </w:r>
    <w:hyperlink r:id="rId2" w:history="1">
      <w:r>
        <w:rPr>
          <w:rStyle w:val="Hipercze"/>
          <w:rFonts w:ascii="Calibri" w:hAnsi="Calibri" w:cs="Calibri"/>
          <w:bCs/>
          <w:sz w:val="18"/>
          <w:szCs w:val="18"/>
          <w:lang w:val="de-DE"/>
        </w:rPr>
        <w:t>sekretariat@optaporadnia.pl</w:t>
      </w:r>
      <w:r>
        <w:rPr>
          <w:rStyle w:val="Pogrubienie"/>
          <w:color w:val="1A4406"/>
          <w:sz w:val="17"/>
          <w:szCs w:val="17"/>
          <w:lang w:val="de-DE"/>
        </w:rPr>
        <w:br/>
      </w:r>
    </w:hyperlink>
    <w:r>
      <w:rPr>
        <w:rStyle w:val="Pogrubienie"/>
        <w:rFonts w:ascii="Calibri" w:hAnsi="Calibri" w:cs="Calibri"/>
        <w:color w:val="1A4406"/>
        <w:sz w:val="17"/>
        <w:szCs w:val="17"/>
        <w:lang w:val="de-DE"/>
      </w:rPr>
      <w:t xml:space="preserve">                  </w:t>
    </w:r>
    <w:hyperlink r:id="rId3" w:history="1">
      <w:r>
        <w:rPr>
          <w:rStyle w:val="Hipercze"/>
          <w:rFonts w:ascii="Calibri" w:hAnsi="Calibri" w:cs="Calibri"/>
          <w:sz w:val="18"/>
          <w:szCs w:val="18"/>
          <w:lang w:val="de-DE"/>
        </w:rPr>
        <w:t>www.optaporadnia.pl</w:t>
      </w:r>
    </w:hyperlink>
    <w:r>
      <w:rPr>
        <w:rStyle w:val="Pogrubienie"/>
        <w:rFonts w:ascii="Calibri" w:hAnsi="Calibri" w:cs="Calibri"/>
        <w:b w:val="0"/>
        <w:sz w:val="18"/>
        <w:szCs w:val="18"/>
        <w:lang w:val="de-DE"/>
      </w:rPr>
      <w:t xml:space="preserve"> </w:t>
    </w:r>
  </w:p>
  <w:p w:rsidR="00570E79" w:rsidRDefault="00B14851">
    <w:pPr>
      <w:ind w:firstLine="708"/>
      <w:rPr>
        <w:rFonts w:ascii="Calibri" w:hAnsi="Calibri" w:cs="Calibri"/>
        <w:sz w:val="18"/>
        <w:szCs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41910</wp:posOffset>
              </wp:positionV>
              <wp:extent cx="6767195" cy="0"/>
              <wp:effectExtent l="9525" t="13335" r="5080" b="571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719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3pt" to="514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" strokeweight=".26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79" w:rsidRDefault="00640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77"/>
    <w:rsid w:val="00197077"/>
    <w:rsid w:val="00236B31"/>
    <w:rsid w:val="0048386F"/>
    <w:rsid w:val="004B5801"/>
    <w:rsid w:val="00640C65"/>
    <w:rsid w:val="00852541"/>
    <w:rsid w:val="008F2B74"/>
    <w:rsid w:val="00B14851"/>
    <w:rsid w:val="00BB582E"/>
    <w:rsid w:val="00DD7BCD"/>
    <w:rsid w:val="00E144EF"/>
    <w:rsid w:val="00F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7077"/>
    <w:rPr>
      <w:rFonts w:ascii="Arial" w:hAnsi="Arial" w:cs="Arial" w:hint="default"/>
      <w:strike w:val="0"/>
      <w:dstrike w:val="0"/>
      <w:color w:val="990000"/>
      <w:sz w:val="16"/>
      <w:szCs w:val="16"/>
      <w:u w:val="none"/>
    </w:rPr>
  </w:style>
  <w:style w:type="character" w:styleId="Pogrubienie">
    <w:name w:val="Strong"/>
    <w:qFormat/>
    <w:rsid w:val="00197077"/>
    <w:rPr>
      <w:b/>
      <w:bCs/>
    </w:rPr>
  </w:style>
  <w:style w:type="paragraph" w:styleId="Bezodstpw">
    <w:name w:val="No Spacing"/>
    <w:qFormat/>
    <w:rsid w:val="0019707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7077"/>
    <w:rPr>
      <w:rFonts w:ascii="Arial" w:hAnsi="Arial" w:cs="Arial" w:hint="default"/>
      <w:strike w:val="0"/>
      <w:dstrike w:val="0"/>
      <w:color w:val="990000"/>
      <w:sz w:val="16"/>
      <w:szCs w:val="16"/>
      <w:u w:val="none"/>
    </w:rPr>
  </w:style>
  <w:style w:type="character" w:styleId="Pogrubienie">
    <w:name w:val="Strong"/>
    <w:qFormat/>
    <w:rsid w:val="00197077"/>
    <w:rPr>
      <w:b/>
      <w:bCs/>
    </w:rPr>
  </w:style>
  <w:style w:type="paragraph" w:styleId="Bezodstpw">
    <w:name w:val="No Spacing"/>
    <w:qFormat/>
    <w:rsid w:val="0019707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taporadnia.pl/" TargetMode="External"/><Relationship Id="rId2" Type="http://schemas.openxmlformats.org/officeDocument/2006/relationships/hyperlink" Target="mailto:sekretariat@optaporadnia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OPTA_MS</dc:creator>
  <cp:lastModifiedBy>ElaK</cp:lastModifiedBy>
  <cp:revision>2</cp:revision>
  <cp:lastPrinted>2018-05-08T13:34:00Z</cp:lastPrinted>
  <dcterms:created xsi:type="dcterms:W3CDTF">2018-05-30T17:17:00Z</dcterms:created>
  <dcterms:modified xsi:type="dcterms:W3CDTF">2018-05-30T17:17:00Z</dcterms:modified>
</cp:coreProperties>
</file>